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1A" w:rsidRDefault="00F3431A" w:rsidP="00F3431A">
      <w:pPr>
        <w:rPr>
          <w:rFonts w:ascii="Verdana" w:hAnsi="Verdana"/>
          <w:sz w:val="18"/>
          <w:szCs w:val="18"/>
          <w:lang w:val="en-US"/>
        </w:rPr>
      </w:pPr>
    </w:p>
    <w:p w:rsidR="000D7793" w:rsidRPr="00F3431A" w:rsidRDefault="00F3431A" w:rsidP="00F3431A">
      <w:pPr>
        <w:jc w:val="center"/>
        <w:rPr>
          <w:rFonts w:ascii="Verdana" w:hAnsi="Verdana"/>
          <w:b/>
          <w:szCs w:val="24"/>
          <w:lang w:val="en-US"/>
        </w:rPr>
      </w:pPr>
      <w:r w:rsidRPr="00F3431A">
        <w:rPr>
          <w:rFonts w:ascii="Verdana" w:hAnsi="Verdana"/>
          <w:b/>
          <w:szCs w:val="24"/>
          <w:lang w:val="en-US"/>
        </w:rPr>
        <w:t>ŽÁDOST O POVOLENÍ KÁCENÍ</w:t>
      </w:r>
      <w:r w:rsidRPr="00F3431A">
        <w:rPr>
          <w:rFonts w:ascii="Verdana" w:hAnsi="Verdana"/>
          <w:b/>
          <w:szCs w:val="24"/>
          <w:lang w:val="en-US"/>
        </w:rPr>
        <w:softHyphen/>
      </w:r>
      <w:r w:rsidRPr="00F3431A">
        <w:rPr>
          <w:rFonts w:ascii="Verdana" w:hAnsi="Verdana"/>
          <w:b/>
          <w:szCs w:val="24"/>
          <w:lang w:val="en-US"/>
        </w:rPr>
        <w:softHyphen/>
      </w:r>
      <w:r w:rsidRPr="00F3431A">
        <w:rPr>
          <w:rFonts w:ascii="Verdana" w:hAnsi="Verdana"/>
          <w:b/>
          <w:szCs w:val="24"/>
          <w:lang w:val="en-US"/>
        </w:rPr>
        <w:softHyphen/>
        <w:t xml:space="preserve">*) </w:t>
      </w:r>
      <w:proofErr w:type="gramStart"/>
      <w:r w:rsidRPr="00F3431A">
        <w:rPr>
          <w:rFonts w:ascii="Verdana" w:hAnsi="Verdana"/>
          <w:b/>
          <w:szCs w:val="24"/>
          <w:lang w:val="en-US"/>
        </w:rPr>
        <w:t>-  OZNÁMENÍ</w:t>
      </w:r>
      <w:proofErr w:type="gramEnd"/>
      <w:r w:rsidRPr="00F3431A">
        <w:rPr>
          <w:rFonts w:ascii="Verdana" w:hAnsi="Verdana"/>
          <w:b/>
          <w:szCs w:val="24"/>
          <w:lang w:val="en-US"/>
        </w:rPr>
        <w:t xml:space="preserve"> KÁCENÍ*)</w:t>
      </w:r>
    </w:p>
    <w:p w:rsidR="00F3431A" w:rsidRPr="00F3431A" w:rsidRDefault="00F3431A" w:rsidP="00F3431A">
      <w:pPr>
        <w:jc w:val="center"/>
        <w:rPr>
          <w:rFonts w:ascii="Verdana" w:hAnsi="Verdana"/>
          <w:b/>
          <w:szCs w:val="24"/>
          <w:lang w:val="en-US"/>
        </w:rPr>
      </w:pPr>
      <w:r w:rsidRPr="00F3431A">
        <w:rPr>
          <w:rFonts w:ascii="Verdana" w:hAnsi="Verdana"/>
          <w:b/>
          <w:szCs w:val="24"/>
          <w:lang w:val="en-US"/>
        </w:rPr>
        <w:t>DŘEVIN ROSTOUCÍCH MIMO LES</w:t>
      </w:r>
    </w:p>
    <w:p w:rsidR="00F3431A" w:rsidRDefault="00F3431A" w:rsidP="00F3431A">
      <w:pPr>
        <w:rPr>
          <w:rFonts w:ascii="Verdana" w:hAnsi="Verdana"/>
          <w:b/>
          <w:sz w:val="18"/>
          <w:szCs w:val="18"/>
          <w:lang w:val="en-US"/>
        </w:rPr>
      </w:pPr>
    </w:p>
    <w:p w:rsidR="00F3431A" w:rsidRDefault="00F3431A" w:rsidP="003C0528">
      <w:pPr>
        <w:rPr>
          <w:rFonts w:ascii="Verdana" w:hAnsi="Verdana"/>
          <w:b/>
          <w:sz w:val="18"/>
          <w:szCs w:val="18"/>
          <w:lang w:val="en-US"/>
        </w:rPr>
      </w:pPr>
      <w:proofErr w:type="spellStart"/>
      <w:proofErr w:type="gramStart"/>
      <w:r w:rsidRPr="003C0528">
        <w:rPr>
          <w:rFonts w:ascii="Verdana" w:hAnsi="Verdana"/>
          <w:b/>
          <w:sz w:val="18"/>
          <w:szCs w:val="18"/>
          <w:lang w:val="en-US"/>
        </w:rPr>
        <w:t>podle</w:t>
      </w:r>
      <w:proofErr w:type="spellEnd"/>
      <w:proofErr w:type="gramEnd"/>
      <w:r w:rsidRPr="003C0528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3C0528">
        <w:rPr>
          <w:rFonts w:ascii="Verdana" w:hAnsi="Verdana"/>
          <w:b/>
          <w:sz w:val="18"/>
          <w:szCs w:val="18"/>
          <w:lang w:val="en-US"/>
        </w:rPr>
        <w:t>ust</w:t>
      </w:r>
      <w:proofErr w:type="spellEnd"/>
      <w:r w:rsidRPr="003C0528">
        <w:rPr>
          <w:rFonts w:ascii="Verdana" w:hAnsi="Verdana"/>
          <w:b/>
          <w:sz w:val="18"/>
          <w:szCs w:val="18"/>
          <w:lang w:val="en-US"/>
        </w:rPr>
        <w:t xml:space="preserve">.§ 8 </w:t>
      </w:r>
      <w:proofErr w:type="spellStart"/>
      <w:r w:rsidRPr="003C0528">
        <w:rPr>
          <w:rFonts w:ascii="Verdana" w:hAnsi="Verdana"/>
          <w:b/>
          <w:sz w:val="18"/>
          <w:szCs w:val="18"/>
          <w:lang w:val="en-US"/>
        </w:rPr>
        <w:t>zákona</w:t>
      </w:r>
      <w:proofErr w:type="spellEnd"/>
      <w:r w:rsidRPr="003C0528">
        <w:rPr>
          <w:rFonts w:ascii="Verdana" w:hAnsi="Verdana"/>
          <w:b/>
          <w:sz w:val="18"/>
          <w:szCs w:val="18"/>
          <w:lang w:val="en-US"/>
        </w:rPr>
        <w:t xml:space="preserve"> č. 114/1992 Sb., o </w:t>
      </w:r>
      <w:proofErr w:type="spellStart"/>
      <w:r w:rsidRPr="003C0528">
        <w:rPr>
          <w:rFonts w:ascii="Verdana" w:hAnsi="Verdana"/>
          <w:b/>
          <w:sz w:val="18"/>
          <w:szCs w:val="18"/>
          <w:lang w:val="en-US"/>
        </w:rPr>
        <w:t>ochraně</w:t>
      </w:r>
      <w:proofErr w:type="spellEnd"/>
      <w:r w:rsidRPr="003C0528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3C0528">
        <w:rPr>
          <w:rFonts w:ascii="Verdana" w:hAnsi="Verdana"/>
          <w:b/>
          <w:sz w:val="18"/>
          <w:szCs w:val="18"/>
          <w:lang w:val="en-US"/>
        </w:rPr>
        <w:t>přírody</w:t>
      </w:r>
      <w:proofErr w:type="spellEnd"/>
      <w:r w:rsidRPr="003C0528">
        <w:rPr>
          <w:rFonts w:ascii="Verdana" w:hAnsi="Verdana"/>
          <w:b/>
          <w:sz w:val="18"/>
          <w:szCs w:val="18"/>
          <w:lang w:val="en-US"/>
        </w:rPr>
        <w:t xml:space="preserve"> a </w:t>
      </w:r>
      <w:proofErr w:type="spellStart"/>
      <w:r w:rsidRPr="003C0528">
        <w:rPr>
          <w:rFonts w:ascii="Verdana" w:hAnsi="Verdana"/>
          <w:b/>
          <w:sz w:val="18"/>
          <w:szCs w:val="18"/>
          <w:lang w:val="en-US"/>
        </w:rPr>
        <w:t>krajiny</w:t>
      </w:r>
      <w:proofErr w:type="spellEnd"/>
      <w:r w:rsidRPr="003C0528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3C0528">
        <w:rPr>
          <w:rFonts w:ascii="Verdana" w:hAnsi="Verdana"/>
          <w:b/>
          <w:sz w:val="18"/>
          <w:szCs w:val="18"/>
          <w:lang w:val="en-US"/>
        </w:rPr>
        <w:t>ve</w:t>
      </w:r>
      <w:proofErr w:type="spellEnd"/>
      <w:r w:rsidRPr="003C0528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3C0528">
        <w:rPr>
          <w:rFonts w:ascii="Verdana" w:hAnsi="Verdana"/>
          <w:b/>
          <w:sz w:val="18"/>
          <w:szCs w:val="18"/>
          <w:lang w:val="en-US"/>
        </w:rPr>
        <w:t>znění</w:t>
      </w:r>
      <w:proofErr w:type="spellEnd"/>
      <w:r w:rsidRPr="003C0528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="003C0528" w:rsidRPr="003C0528">
        <w:rPr>
          <w:rFonts w:ascii="Verdana" w:hAnsi="Verdana"/>
          <w:b/>
          <w:sz w:val="18"/>
          <w:szCs w:val="18"/>
          <w:lang w:val="en-US"/>
        </w:rPr>
        <w:t>pozdějších</w:t>
      </w:r>
      <w:proofErr w:type="spellEnd"/>
      <w:r w:rsidR="003C0528" w:rsidRPr="003C0528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="003C0528" w:rsidRPr="003C0528">
        <w:rPr>
          <w:rFonts w:ascii="Verdana" w:hAnsi="Verdana"/>
          <w:b/>
          <w:sz w:val="18"/>
          <w:szCs w:val="18"/>
          <w:lang w:val="en-US"/>
        </w:rPr>
        <w:t>předpisů</w:t>
      </w:r>
      <w:proofErr w:type="spellEnd"/>
      <w:r w:rsidR="003C0528" w:rsidRPr="003C0528">
        <w:rPr>
          <w:rFonts w:ascii="Verdana" w:hAnsi="Verdana"/>
          <w:b/>
          <w:sz w:val="18"/>
          <w:szCs w:val="18"/>
          <w:lang w:val="en-US"/>
        </w:rPr>
        <w:t xml:space="preserve"> (</w:t>
      </w:r>
      <w:proofErr w:type="spellStart"/>
      <w:r w:rsidR="003C0528" w:rsidRPr="003C0528">
        <w:rPr>
          <w:rFonts w:ascii="Verdana" w:hAnsi="Verdana"/>
          <w:b/>
          <w:sz w:val="18"/>
          <w:szCs w:val="18"/>
          <w:lang w:val="en-US"/>
        </w:rPr>
        <w:t>dále</w:t>
      </w:r>
      <w:proofErr w:type="spellEnd"/>
      <w:r w:rsidR="003C0528" w:rsidRPr="003C0528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="003C0528" w:rsidRPr="003C0528">
        <w:rPr>
          <w:rFonts w:ascii="Verdana" w:hAnsi="Verdana"/>
          <w:b/>
          <w:sz w:val="18"/>
          <w:szCs w:val="18"/>
          <w:lang w:val="en-US"/>
        </w:rPr>
        <w:t>jen</w:t>
      </w:r>
      <w:proofErr w:type="spellEnd"/>
      <w:r w:rsidR="003C0528" w:rsidRPr="003C0528">
        <w:rPr>
          <w:rFonts w:ascii="Verdana" w:hAnsi="Verdana"/>
          <w:b/>
          <w:sz w:val="18"/>
          <w:szCs w:val="18"/>
          <w:lang w:val="en-US"/>
        </w:rPr>
        <w:t xml:space="preserve"> ,,</w:t>
      </w:r>
      <w:proofErr w:type="spellStart"/>
      <w:r w:rsidR="003C0528" w:rsidRPr="003C0528">
        <w:rPr>
          <w:rFonts w:ascii="Verdana" w:hAnsi="Verdana"/>
          <w:b/>
          <w:sz w:val="18"/>
          <w:szCs w:val="18"/>
          <w:lang w:val="en-US"/>
        </w:rPr>
        <w:t>zákon</w:t>
      </w:r>
      <w:proofErr w:type="spellEnd"/>
      <w:r w:rsidR="003C0528" w:rsidRPr="003C0528">
        <w:rPr>
          <w:rFonts w:ascii="Verdana" w:hAnsi="Verdana"/>
          <w:b/>
          <w:sz w:val="18"/>
          <w:szCs w:val="18"/>
          <w:lang w:val="en-US"/>
        </w:rPr>
        <w:t xml:space="preserve">”) a </w:t>
      </w:r>
      <w:proofErr w:type="spellStart"/>
      <w:r w:rsidR="003C0528" w:rsidRPr="003C0528">
        <w:rPr>
          <w:rFonts w:ascii="Verdana" w:hAnsi="Verdana"/>
          <w:b/>
          <w:sz w:val="18"/>
          <w:szCs w:val="18"/>
          <w:lang w:val="en-US"/>
        </w:rPr>
        <w:t>vyhlášky</w:t>
      </w:r>
      <w:proofErr w:type="spellEnd"/>
      <w:r w:rsidR="003C0528" w:rsidRPr="003C0528">
        <w:rPr>
          <w:rFonts w:ascii="Verdana" w:hAnsi="Verdana"/>
          <w:b/>
          <w:sz w:val="18"/>
          <w:szCs w:val="18"/>
          <w:lang w:val="en-US"/>
        </w:rPr>
        <w:t xml:space="preserve"> MŽP č. 189/2013 Sb.</w:t>
      </w:r>
    </w:p>
    <w:p w:rsidR="003C0528" w:rsidRDefault="003C0528" w:rsidP="003C0528">
      <w:pPr>
        <w:rPr>
          <w:rFonts w:ascii="Verdana" w:hAnsi="Verdana"/>
          <w:sz w:val="18"/>
          <w:szCs w:val="18"/>
          <w:lang w:val="en-US"/>
        </w:rPr>
      </w:pPr>
    </w:p>
    <w:p w:rsidR="003C0528" w:rsidRDefault="003C0528" w:rsidP="003C0528">
      <w:pPr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  <w:lang w:val="en-US"/>
        </w:rPr>
        <w:t>*)</w:t>
      </w:r>
      <w:proofErr w:type="spellStart"/>
      <w:r>
        <w:rPr>
          <w:rFonts w:ascii="Verdana" w:hAnsi="Verdana"/>
          <w:sz w:val="18"/>
          <w:szCs w:val="18"/>
          <w:lang w:val="en-US"/>
        </w:rPr>
        <w:t>neškrtejte</w:t>
      </w:r>
      <w:proofErr w:type="spellEnd"/>
      <w:proofErr w:type="gramEnd"/>
      <w:r>
        <w:rPr>
          <w:rFonts w:ascii="Verdana" w:hAnsi="Verdana"/>
          <w:sz w:val="18"/>
          <w:szCs w:val="18"/>
          <w:lang w:val="en-US"/>
        </w:rPr>
        <w:t xml:space="preserve"> – </w:t>
      </w:r>
      <w:proofErr w:type="spellStart"/>
      <w:r>
        <w:rPr>
          <w:rFonts w:ascii="Verdana" w:hAnsi="Verdana"/>
          <w:sz w:val="18"/>
          <w:szCs w:val="18"/>
          <w:lang w:val="en-US"/>
        </w:rPr>
        <w:t>variant</w:t>
      </w:r>
      <w:r w:rsidR="000746CA">
        <w:rPr>
          <w:rFonts w:ascii="Verdana" w:hAnsi="Verdana"/>
          <w:sz w:val="18"/>
          <w:szCs w:val="18"/>
          <w:lang w:val="en-US"/>
        </w:rPr>
        <w:t>u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en-US"/>
        </w:rPr>
        <w:t>určí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en-US"/>
        </w:rPr>
        <w:t>o</w:t>
      </w:r>
      <w:r w:rsidR="000746CA">
        <w:rPr>
          <w:rFonts w:ascii="Verdana" w:hAnsi="Verdana"/>
          <w:sz w:val="18"/>
          <w:szCs w:val="18"/>
          <w:lang w:val="en-US"/>
        </w:rPr>
        <w:t>rgá</w:t>
      </w:r>
      <w:r>
        <w:rPr>
          <w:rFonts w:ascii="Verdana" w:hAnsi="Verdana"/>
          <w:sz w:val="18"/>
          <w:szCs w:val="18"/>
          <w:lang w:val="en-US"/>
        </w:rPr>
        <w:t>n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en-US"/>
        </w:rPr>
        <w:t>ochrany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en-US"/>
        </w:rPr>
        <w:t>přírody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en-US"/>
        </w:rPr>
        <w:t>dle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§ 8, </w:t>
      </w:r>
      <w:proofErr w:type="spellStart"/>
      <w:r>
        <w:rPr>
          <w:rFonts w:ascii="Verdana" w:hAnsi="Verdana"/>
          <w:sz w:val="18"/>
          <w:szCs w:val="18"/>
          <w:lang w:val="en-US"/>
        </w:rPr>
        <w:t>odst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. (1), (2) </w:t>
      </w:r>
      <w:proofErr w:type="spellStart"/>
      <w:r>
        <w:rPr>
          <w:rFonts w:ascii="Verdana" w:hAnsi="Verdana"/>
          <w:sz w:val="18"/>
          <w:szCs w:val="18"/>
          <w:lang w:val="en-US"/>
        </w:rPr>
        <w:t>či</w:t>
      </w:r>
      <w:proofErr w:type="spellEnd"/>
      <w:r>
        <w:rPr>
          <w:rFonts w:ascii="Verdana" w:hAnsi="Verdana"/>
          <w:sz w:val="18"/>
          <w:szCs w:val="18"/>
          <w:lang w:val="en-US"/>
        </w:rPr>
        <w:t xml:space="preserve"> (4) </w:t>
      </w:r>
      <w:proofErr w:type="spellStart"/>
      <w:r>
        <w:rPr>
          <w:rFonts w:ascii="Verdana" w:hAnsi="Verdana"/>
          <w:sz w:val="18"/>
          <w:szCs w:val="18"/>
          <w:lang w:val="en-US"/>
        </w:rPr>
        <w:t>zákona</w:t>
      </w:r>
      <w:proofErr w:type="spellEnd"/>
    </w:p>
    <w:p w:rsidR="003C0528" w:rsidRDefault="003C0528" w:rsidP="003C0528">
      <w:pPr>
        <w:rPr>
          <w:rFonts w:ascii="Verdana" w:hAnsi="Verdana"/>
          <w:sz w:val="18"/>
          <w:szCs w:val="18"/>
        </w:rPr>
      </w:pPr>
      <w:r w:rsidRPr="003C0528"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:rsidR="003C0528" w:rsidRDefault="003C0528" w:rsidP="003C0528">
      <w:pPr>
        <w:rPr>
          <w:rFonts w:ascii="Verdana" w:hAnsi="Verdana"/>
          <w:sz w:val="18"/>
          <w:szCs w:val="18"/>
        </w:rPr>
      </w:pPr>
    </w:p>
    <w:p w:rsidR="003C0528" w:rsidRDefault="003C0528" w:rsidP="003C0528">
      <w:pPr>
        <w:rPr>
          <w:rFonts w:ascii="Verdana" w:hAnsi="Verdana"/>
          <w:sz w:val="18"/>
          <w:szCs w:val="18"/>
        </w:rPr>
      </w:pPr>
      <w:r w:rsidRPr="003C0528">
        <w:rPr>
          <w:rFonts w:ascii="Verdana" w:hAnsi="Verdana"/>
          <w:sz w:val="18"/>
          <w:szCs w:val="18"/>
        </w:rPr>
        <w:t>I.</w:t>
      </w:r>
      <w:r>
        <w:rPr>
          <w:rFonts w:ascii="Verdana" w:hAnsi="Verdana"/>
          <w:sz w:val="18"/>
          <w:szCs w:val="18"/>
        </w:rPr>
        <w:t xml:space="preserve"> </w:t>
      </w:r>
      <w:r w:rsidRPr="001276DD">
        <w:rPr>
          <w:rFonts w:ascii="Verdana" w:hAnsi="Verdana"/>
          <w:b/>
          <w:sz w:val="18"/>
          <w:szCs w:val="18"/>
        </w:rPr>
        <w:t>Žadatel/ohlašovatel</w:t>
      </w:r>
      <w:r>
        <w:rPr>
          <w:rFonts w:ascii="Verdana" w:hAnsi="Verdana"/>
          <w:sz w:val="18"/>
          <w:szCs w:val="18"/>
        </w:rPr>
        <w:t xml:space="preserve"> (pouze vlastník pozemku, či nájemce nebo jiný oprávněný uživatel s doloženým souhlasem vlastníka)</w:t>
      </w:r>
    </w:p>
    <w:p w:rsidR="002B5238" w:rsidRDefault="002B5238" w:rsidP="003C0528">
      <w:pPr>
        <w:rPr>
          <w:rFonts w:ascii="Verdana" w:hAnsi="Verdana"/>
          <w:sz w:val="18"/>
          <w:szCs w:val="18"/>
        </w:rPr>
      </w:pPr>
    </w:p>
    <w:p w:rsidR="002B5238" w:rsidRDefault="002B5238" w:rsidP="003C052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Jméno a příjmení (název organizace):</w:t>
      </w:r>
    </w:p>
    <w:p w:rsidR="002B5238" w:rsidRDefault="002B5238" w:rsidP="003C0528">
      <w:pPr>
        <w:rPr>
          <w:rFonts w:ascii="Verdana" w:hAnsi="Verdana"/>
          <w:sz w:val="18"/>
          <w:szCs w:val="18"/>
        </w:rPr>
      </w:pPr>
    </w:p>
    <w:p w:rsidR="002B5238" w:rsidRDefault="002B5238" w:rsidP="003C052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:rsidR="002B5238" w:rsidRDefault="002B5238" w:rsidP="003C0528">
      <w:pPr>
        <w:rPr>
          <w:rFonts w:ascii="Verdana" w:hAnsi="Verdana"/>
          <w:sz w:val="18"/>
          <w:szCs w:val="18"/>
        </w:rPr>
      </w:pPr>
    </w:p>
    <w:p w:rsidR="002B5238" w:rsidRDefault="002B5238" w:rsidP="003C0528">
      <w:pPr>
        <w:rPr>
          <w:rFonts w:ascii="Verdana" w:hAnsi="Verdana"/>
          <w:sz w:val="18"/>
          <w:szCs w:val="18"/>
        </w:rPr>
      </w:pPr>
    </w:p>
    <w:p w:rsidR="002B5238" w:rsidRDefault="002B5238" w:rsidP="003C052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Adresa (sídlo):</w:t>
      </w:r>
    </w:p>
    <w:p w:rsidR="002B5238" w:rsidRDefault="002B5238" w:rsidP="003C0528">
      <w:pPr>
        <w:rPr>
          <w:rFonts w:ascii="Verdana" w:hAnsi="Verdana"/>
          <w:sz w:val="18"/>
          <w:szCs w:val="18"/>
        </w:rPr>
      </w:pPr>
    </w:p>
    <w:p w:rsidR="002B5238" w:rsidRDefault="002B5238" w:rsidP="002B523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:rsidR="002B5238" w:rsidRDefault="002B5238" w:rsidP="002B5238">
      <w:pPr>
        <w:rPr>
          <w:rFonts w:ascii="Verdana" w:hAnsi="Verdana"/>
          <w:sz w:val="18"/>
          <w:szCs w:val="18"/>
        </w:rPr>
      </w:pPr>
    </w:p>
    <w:p w:rsidR="002B5238" w:rsidRDefault="002B5238" w:rsidP="002B523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Datum narození (osoby)………………………………</w:t>
      </w:r>
      <w:r>
        <w:rPr>
          <w:rFonts w:ascii="Verdana" w:hAnsi="Verdana"/>
          <w:sz w:val="18"/>
          <w:szCs w:val="18"/>
        </w:rPr>
        <w:tab/>
        <w:t>IČO (organizace)…………………………………………………………</w:t>
      </w:r>
    </w:p>
    <w:p w:rsidR="002B5238" w:rsidRDefault="002B5238" w:rsidP="002B5238">
      <w:pPr>
        <w:rPr>
          <w:rFonts w:ascii="Verdana" w:hAnsi="Verdana"/>
          <w:sz w:val="18"/>
          <w:szCs w:val="18"/>
        </w:rPr>
      </w:pPr>
    </w:p>
    <w:p w:rsidR="002B5238" w:rsidRDefault="002B5238" w:rsidP="002B523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Kontaktní telefon:…………………………………………</w:t>
      </w:r>
    </w:p>
    <w:p w:rsidR="002B5238" w:rsidRDefault="002B5238" w:rsidP="002B5238">
      <w:pPr>
        <w:rPr>
          <w:rFonts w:ascii="Verdana" w:hAnsi="Verdana"/>
          <w:sz w:val="18"/>
          <w:szCs w:val="18"/>
        </w:rPr>
      </w:pPr>
    </w:p>
    <w:p w:rsidR="002B5238" w:rsidRPr="001276DD" w:rsidRDefault="002B5238" w:rsidP="002B5238">
      <w:pPr>
        <w:rPr>
          <w:rFonts w:ascii="Verdana" w:hAnsi="Verdana"/>
          <w:b/>
          <w:sz w:val="18"/>
          <w:szCs w:val="18"/>
        </w:rPr>
      </w:pPr>
      <w:r w:rsidRPr="001276DD">
        <w:rPr>
          <w:rFonts w:ascii="Verdana" w:hAnsi="Verdana"/>
          <w:b/>
          <w:sz w:val="18"/>
          <w:szCs w:val="18"/>
        </w:rPr>
        <w:t>II. Údaje o pozemku/cích a kácených dřevinách:</w:t>
      </w:r>
    </w:p>
    <w:p w:rsidR="002B5238" w:rsidRDefault="002B5238" w:rsidP="002B5238">
      <w:pPr>
        <w:rPr>
          <w:rFonts w:ascii="Verdana" w:hAnsi="Verdana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36"/>
      </w:tblGrid>
      <w:tr w:rsidR="002B5238" w:rsidTr="002B5238"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Katastrální</w:t>
            </w:r>
          </w:p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území</w:t>
            </w: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Pozemek</w:t>
            </w:r>
          </w:p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</w:rPr>
              <w:t>parc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.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číslo</w:t>
            </w:r>
            <w:proofErr w:type="spellEnd"/>
            <w:proofErr w:type="gramEnd"/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Druh dřevin</w:t>
            </w: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Počet </w:t>
            </w:r>
          </w:p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kusů</w:t>
            </w: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Obvod kmene</w:t>
            </w:r>
          </w:p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měřený ve výšce 130 cm nad zemí</w:t>
            </w:r>
          </w:p>
        </w:tc>
        <w:tc>
          <w:tcPr>
            <w:tcW w:w="1536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Plocha </w:t>
            </w:r>
          </w:p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zapojeného</w:t>
            </w:r>
          </w:p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porostu</w:t>
            </w:r>
          </w:p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(m²)</w:t>
            </w:r>
          </w:p>
        </w:tc>
      </w:tr>
      <w:tr w:rsidR="002B5238" w:rsidTr="002B5238"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6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5238" w:rsidTr="002B5238"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6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5238" w:rsidTr="002B5238"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6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5238" w:rsidTr="002B5238"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6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5238" w:rsidTr="002B5238"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5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6" w:type="dxa"/>
          </w:tcPr>
          <w:p w:rsidR="002B5238" w:rsidRDefault="002B5238" w:rsidP="002B523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B5238" w:rsidRDefault="002B5238" w:rsidP="002B5238">
      <w:pPr>
        <w:rPr>
          <w:rFonts w:ascii="Verdana" w:hAnsi="Verdana"/>
          <w:sz w:val="18"/>
          <w:szCs w:val="18"/>
        </w:rPr>
      </w:pPr>
    </w:p>
    <w:p w:rsidR="002B5238" w:rsidRDefault="002B5238" w:rsidP="002B5238">
      <w:pPr>
        <w:rPr>
          <w:rFonts w:ascii="Verdana" w:hAnsi="Verdana"/>
          <w:sz w:val="18"/>
          <w:szCs w:val="18"/>
        </w:rPr>
      </w:pPr>
      <w:r w:rsidRPr="001276DD">
        <w:rPr>
          <w:rFonts w:ascii="Verdana" w:hAnsi="Verdana"/>
          <w:b/>
          <w:sz w:val="18"/>
          <w:szCs w:val="18"/>
        </w:rPr>
        <w:t>III. Souhlas spoluvlastníků pozemku s kácením dřevin</w:t>
      </w:r>
      <w:r>
        <w:rPr>
          <w:rFonts w:ascii="Verdana" w:hAnsi="Verdana"/>
          <w:sz w:val="18"/>
          <w:szCs w:val="18"/>
        </w:rPr>
        <w:t xml:space="preserve"> (vyplňte pouze v případě, pokud pozemek vlastní více vlastníků – tj. ostatní spoluvlastníci mimo žadatele)</w:t>
      </w:r>
    </w:p>
    <w:p w:rsidR="002B5238" w:rsidRDefault="002B5238" w:rsidP="002B5238">
      <w:pPr>
        <w:rPr>
          <w:rFonts w:ascii="Verdana" w:hAnsi="Verdana"/>
          <w:sz w:val="18"/>
          <w:szCs w:val="18"/>
        </w:rPr>
      </w:pPr>
    </w:p>
    <w:p w:rsidR="002B5238" w:rsidRDefault="002B5238" w:rsidP="002B523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Jméno a </w:t>
      </w:r>
      <w:r w:rsidR="0004689B">
        <w:rPr>
          <w:rFonts w:ascii="Verdana" w:hAnsi="Verdana"/>
          <w:sz w:val="18"/>
          <w:szCs w:val="18"/>
        </w:rPr>
        <w:t>příjmení</w:t>
      </w:r>
      <w:r>
        <w:rPr>
          <w:rFonts w:ascii="Verdana" w:hAnsi="Verdana"/>
          <w:sz w:val="18"/>
          <w:szCs w:val="18"/>
        </w:rPr>
        <w:t>, datum narození, adresy všech spoluvlastníků s vlastnoručním podpisem (s výjimkou žadatele):</w:t>
      </w:r>
    </w:p>
    <w:p w:rsidR="002B5238" w:rsidRDefault="002B5238" w:rsidP="002B5238">
      <w:pPr>
        <w:rPr>
          <w:rFonts w:ascii="Verdana" w:hAnsi="Verdana"/>
          <w:sz w:val="18"/>
          <w:szCs w:val="18"/>
        </w:rPr>
      </w:pPr>
    </w:p>
    <w:p w:rsidR="002B5238" w:rsidRDefault="002B5238" w:rsidP="002B5238">
      <w:pPr>
        <w:rPr>
          <w:rFonts w:ascii="Verdana" w:hAnsi="Verdana"/>
          <w:sz w:val="18"/>
          <w:szCs w:val="18"/>
        </w:rPr>
      </w:pPr>
    </w:p>
    <w:p w:rsidR="002B5238" w:rsidRDefault="002B5238" w:rsidP="002B523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5238" w:rsidRDefault="002B5238" w:rsidP="0004689B">
      <w:pPr>
        <w:jc w:val="right"/>
        <w:rPr>
          <w:rFonts w:ascii="Verdana" w:hAnsi="Verdana"/>
          <w:sz w:val="18"/>
          <w:szCs w:val="18"/>
        </w:rPr>
      </w:pPr>
    </w:p>
    <w:p w:rsidR="0004689B" w:rsidRPr="001276DD" w:rsidRDefault="0004689B" w:rsidP="002B5238">
      <w:pPr>
        <w:rPr>
          <w:rFonts w:ascii="Verdana" w:hAnsi="Verdana"/>
          <w:b/>
          <w:sz w:val="18"/>
          <w:szCs w:val="18"/>
        </w:rPr>
      </w:pPr>
      <w:r w:rsidRPr="001276DD">
        <w:rPr>
          <w:rFonts w:ascii="Verdana" w:hAnsi="Verdana"/>
          <w:b/>
          <w:sz w:val="18"/>
          <w:szCs w:val="18"/>
        </w:rPr>
        <w:t>IV. Zdůvodnění žádosti:</w:t>
      </w:r>
    </w:p>
    <w:p w:rsidR="0004689B" w:rsidRDefault="0004689B" w:rsidP="002B5238">
      <w:pPr>
        <w:rPr>
          <w:rFonts w:ascii="Verdana" w:hAnsi="Verdana"/>
          <w:sz w:val="18"/>
          <w:szCs w:val="18"/>
        </w:rPr>
      </w:pPr>
    </w:p>
    <w:p w:rsidR="0004689B" w:rsidRDefault="0004689B" w:rsidP="00A42D92">
      <w:pPr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:rsidR="0004689B" w:rsidRDefault="0004689B" w:rsidP="00A42D92">
      <w:pPr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:rsidR="0004689B" w:rsidRDefault="0004689B" w:rsidP="00A42D92">
      <w:pPr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2D92" w:rsidRPr="001276DD" w:rsidRDefault="00A42D92" w:rsidP="00A42D92">
      <w:pPr>
        <w:jc w:val="both"/>
        <w:rPr>
          <w:rFonts w:ascii="Verdana" w:hAnsi="Verdana"/>
          <w:sz w:val="16"/>
          <w:szCs w:val="16"/>
        </w:rPr>
      </w:pPr>
      <w:r w:rsidRPr="001276DD">
        <w:rPr>
          <w:rFonts w:ascii="Verdana" w:hAnsi="Verdana"/>
          <w:b/>
          <w:sz w:val="18"/>
          <w:szCs w:val="18"/>
        </w:rPr>
        <w:t>V. Předkládám/e vlastní návrh na náhradní výsadbu</w:t>
      </w:r>
      <w:r>
        <w:rPr>
          <w:rFonts w:ascii="Verdana" w:hAnsi="Verdana"/>
          <w:sz w:val="18"/>
          <w:szCs w:val="18"/>
        </w:rPr>
        <w:t xml:space="preserve"> </w:t>
      </w:r>
      <w:r w:rsidRPr="001276DD">
        <w:rPr>
          <w:rFonts w:ascii="Verdana" w:hAnsi="Verdana"/>
          <w:sz w:val="16"/>
          <w:szCs w:val="16"/>
        </w:rPr>
        <w:t xml:space="preserve">(ke kompenzaci ekologické újmy vzniklé pokácením dřevin, § 9 odst. (1) zákona) – druh dřevin, počet a pozemek </w:t>
      </w:r>
      <w:proofErr w:type="spellStart"/>
      <w:proofErr w:type="gramStart"/>
      <w:r w:rsidRPr="001276DD">
        <w:rPr>
          <w:rFonts w:ascii="Verdana" w:hAnsi="Verdana"/>
          <w:sz w:val="16"/>
          <w:szCs w:val="16"/>
        </w:rPr>
        <w:t>parc</w:t>
      </w:r>
      <w:proofErr w:type="gramEnd"/>
      <w:r w:rsidRPr="001276DD">
        <w:rPr>
          <w:rFonts w:ascii="Verdana" w:hAnsi="Verdana"/>
          <w:sz w:val="16"/>
          <w:szCs w:val="16"/>
        </w:rPr>
        <w:t>.</w:t>
      </w:r>
      <w:proofErr w:type="gramStart"/>
      <w:r w:rsidRPr="001276DD">
        <w:rPr>
          <w:rFonts w:ascii="Verdana" w:hAnsi="Verdana"/>
          <w:sz w:val="16"/>
          <w:szCs w:val="16"/>
        </w:rPr>
        <w:t>č</w:t>
      </w:r>
      <w:proofErr w:type="spellEnd"/>
      <w:r w:rsidRPr="001276DD">
        <w:rPr>
          <w:rFonts w:ascii="Verdana" w:hAnsi="Verdana"/>
          <w:sz w:val="16"/>
          <w:szCs w:val="16"/>
        </w:rPr>
        <w:t>.</w:t>
      </w:r>
      <w:proofErr w:type="gramEnd"/>
      <w:r w:rsidRPr="001276DD">
        <w:rPr>
          <w:rFonts w:ascii="Verdana" w:hAnsi="Verdana"/>
          <w:sz w:val="16"/>
          <w:szCs w:val="16"/>
        </w:rPr>
        <w:t xml:space="preserve"> pokud není shodný s pozemkem, který je uveden na přední straně žádosti – u investičních akcí možno doložit i projektem ozelenění či projektem sadových úprav)</w:t>
      </w:r>
    </w:p>
    <w:p w:rsidR="00A42D92" w:rsidRDefault="00A42D92" w:rsidP="00A42D92">
      <w:pPr>
        <w:jc w:val="both"/>
        <w:rPr>
          <w:rFonts w:ascii="Verdana" w:hAnsi="Verdana"/>
          <w:sz w:val="18"/>
          <w:szCs w:val="18"/>
        </w:rPr>
      </w:pPr>
    </w:p>
    <w:p w:rsidR="00A42D92" w:rsidRDefault="00A42D92" w:rsidP="00A42D9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42D92" w:rsidRDefault="00A42D92" w:rsidP="00A42D92">
      <w:pPr>
        <w:jc w:val="both"/>
        <w:rPr>
          <w:rFonts w:ascii="Verdana" w:hAnsi="Verdana"/>
          <w:sz w:val="18"/>
          <w:szCs w:val="18"/>
        </w:rPr>
      </w:pPr>
    </w:p>
    <w:p w:rsidR="00A42D92" w:rsidRDefault="00A42D92" w:rsidP="00A42D92">
      <w:pPr>
        <w:jc w:val="both"/>
        <w:rPr>
          <w:rFonts w:ascii="Verdana" w:hAnsi="Verdana"/>
          <w:sz w:val="18"/>
          <w:szCs w:val="18"/>
        </w:rPr>
      </w:pPr>
    </w:p>
    <w:p w:rsidR="00A42D92" w:rsidRDefault="00A42D92" w:rsidP="00A42D92">
      <w:pPr>
        <w:jc w:val="both"/>
        <w:rPr>
          <w:rFonts w:ascii="Verdana" w:hAnsi="Verdana"/>
          <w:sz w:val="18"/>
          <w:szCs w:val="18"/>
        </w:rPr>
      </w:pPr>
    </w:p>
    <w:p w:rsidR="00A42D92" w:rsidRDefault="00A42D92" w:rsidP="00A42D9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……………………………</w:t>
      </w:r>
      <w:r>
        <w:rPr>
          <w:rFonts w:ascii="Verdana" w:hAnsi="Verdana"/>
          <w:sz w:val="18"/>
          <w:szCs w:val="18"/>
        </w:rPr>
        <w:tab/>
        <w:t>dne…………………………………</w:t>
      </w:r>
    </w:p>
    <w:p w:rsidR="00A42D92" w:rsidRDefault="00A42D92" w:rsidP="00A42D92">
      <w:pPr>
        <w:jc w:val="both"/>
        <w:rPr>
          <w:rFonts w:ascii="Verdana" w:hAnsi="Verdana"/>
          <w:sz w:val="18"/>
          <w:szCs w:val="18"/>
        </w:rPr>
      </w:pPr>
    </w:p>
    <w:p w:rsidR="00A42D92" w:rsidRDefault="00A42D92" w:rsidP="00A42D92">
      <w:pPr>
        <w:jc w:val="both"/>
        <w:rPr>
          <w:rFonts w:ascii="Verdana" w:hAnsi="Verdana"/>
          <w:sz w:val="18"/>
          <w:szCs w:val="18"/>
        </w:rPr>
      </w:pPr>
    </w:p>
    <w:p w:rsidR="00A42D92" w:rsidRDefault="00A42D92" w:rsidP="00A42D9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…………………………………………………….</w:t>
      </w:r>
    </w:p>
    <w:p w:rsidR="00A42D92" w:rsidRDefault="00A42D92" w:rsidP="00A42D9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podpis žadatele (u právnických osob též razítko)</w:t>
      </w:r>
    </w:p>
    <w:p w:rsidR="00A42D92" w:rsidRDefault="00A42D92" w:rsidP="00A42D92">
      <w:pPr>
        <w:jc w:val="both"/>
        <w:rPr>
          <w:rFonts w:ascii="Verdana" w:hAnsi="Verdana"/>
          <w:sz w:val="18"/>
          <w:szCs w:val="18"/>
        </w:rPr>
      </w:pPr>
    </w:p>
    <w:p w:rsidR="00A42D92" w:rsidRDefault="0055690C" w:rsidP="00A42D92">
      <w:pPr>
        <w:jc w:val="both"/>
        <w:rPr>
          <w:rFonts w:ascii="Verdana" w:hAnsi="Verdana"/>
          <w:sz w:val="18"/>
          <w:szCs w:val="18"/>
        </w:rPr>
      </w:pPr>
      <w:r w:rsidRPr="001276DD">
        <w:rPr>
          <w:rFonts w:ascii="Verdana" w:hAnsi="Verdana"/>
          <w:b/>
          <w:sz w:val="18"/>
          <w:szCs w:val="18"/>
        </w:rPr>
        <w:t>K žádosti je třeba doložit tyto doklady</w:t>
      </w:r>
      <w:r>
        <w:rPr>
          <w:rFonts w:ascii="Verdana" w:hAnsi="Verdana"/>
          <w:sz w:val="18"/>
          <w:szCs w:val="18"/>
        </w:rPr>
        <w:t>:</w:t>
      </w:r>
    </w:p>
    <w:p w:rsidR="0055690C" w:rsidRPr="001276DD" w:rsidRDefault="0055690C" w:rsidP="0055690C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16"/>
          <w:szCs w:val="16"/>
        </w:rPr>
      </w:pPr>
      <w:r w:rsidRPr="001276DD">
        <w:rPr>
          <w:rFonts w:ascii="Verdana" w:hAnsi="Verdana"/>
          <w:sz w:val="16"/>
          <w:szCs w:val="16"/>
        </w:rPr>
        <w:t>Situační mapka se zákresem dřevin ke kácení (např. mapa katastru nemovitostí, mapa pozemkového katastru, situační náčrtek se stručným popisem umístění dřevin)</w:t>
      </w:r>
    </w:p>
    <w:p w:rsidR="0055690C" w:rsidRPr="001276DD" w:rsidRDefault="0055690C" w:rsidP="0055690C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16"/>
          <w:szCs w:val="16"/>
        </w:rPr>
      </w:pPr>
      <w:r w:rsidRPr="001276DD">
        <w:rPr>
          <w:rFonts w:ascii="Verdana" w:hAnsi="Verdana"/>
          <w:sz w:val="16"/>
          <w:szCs w:val="16"/>
        </w:rPr>
        <w:t>V případě, že žádá nájemce, nebo jiný oprávněný uživatel souhlas vlastníka pozemku.</w:t>
      </w:r>
    </w:p>
    <w:p w:rsidR="0055690C" w:rsidRPr="001276DD" w:rsidRDefault="0055690C" w:rsidP="0055690C">
      <w:pPr>
        <w:pStyle w:val="Odstavecseseznamem"/>
        <w:jc w:val="both"/>
        <w:rPr>
          <w:rFonts w:ascii="Verdana" w:hAnsi="Verdana"/>
          <w:sz w:val="16"/>
          <w:szCs w:val="16"/>
        </w:rPr>
      </w:pPr>
      <w:r w:rsidRPr="001276DD">
        <w:rPr>
          <w:rFonts w:ascii="Verdana" w:hAnsi="Verdana"/>
          <w:sz w:val="16"/>
          <w:szCs w:val="16"/>
        </w:rPr>
        <w:t>V případě zastupování plnou moc s uvedením rozsahu zastupování (zastoupení ve věci povolení kácení dřevin)</w:t>
      </w:r>
    </w:p>
    <w:p w:rsidR="0055690C" w:rsidRDefault="0055690C" w:rsidP="0055690C">
      <w:pPr>
        <w:jc w:val="both"/>
        <w:rPr>
          <w:rFonts w:ascii="Verdana" w:hAnsi="Verdana"/>
          <w:sz w:val="18"/>
          <w:szCs w:val="18"/>
        </w:rPr>
      </w:pPr>
    </w:p>
    <w:p w:rsidR="0055690C" w:rsidRPr="001276DD" w:rsidRDefault="0055690C" w:rsidP="0055690C">
      <w:pPr>
        <w:jc w:val="both"/>
        <w:rPr>
          <w:rFonts w:ascii="Verdana" w:hAnsi="Verdana"/>
          <w:b/>
          <w:sz w:val="18"/>
          <w:szCs w:val="18"/>
        </w:rPr>
      </w:pPr>
      <w:r w:rsidRPr="001276DD">
        <w:rPr>
          <w:rFonts w:ascii="Verdana" w:hAnsi="Verdana"/>
          <w:b/>
          <w:sz w:val="18"/>
          <w:szCs w:val="18"/>
        </w:rPr>
        <w:t>Poznámky:</w:t>
      </w:r>
    </w:p>
    <w:p w:rsidR="0055690C" w:rsidRPr="001276DD" w:rsidRDefault="00222CBA" w:rsidP="0055690C">
      <w:pPr>
        <w:jc w:val="both"/>
        <w:rPr>
          <w:rFonts w:ascii="Verdana" w:hAnsi="Verdana"/>
          <w:sz w:val="16"/>
          <w:szCs w:val="16"/>
        </w:rPr>
      </w:pPr>
      <w:r w:rsidRPr="001276DD">
        <w:rPr>
          <w:rFonts w:ascii="Verdana" w:hAnsi="Verdana"/>
          <w:b/>
          <w:sz w:val="16"/>
          <w:szCs w:val="16"/>
          <w:u w:val="single"/>
        </w:rPr>
        <w:t>Povolení ke kácení dřevin</w:t>
      </w:r>
      <w:r w:rsidRPr="001276DD">
        <w:rPr>
          <w:rFonts w:ascii="Verdana" w:hAnsi="Verdana"/>
          <w:sz w:val="16"/>
          <w:szCs w:val="16"/>
        </w:rPr>
        <w:t xml:space="preserve">, za předpokladu, že tyto nejsou součástí významného </w:t>
      </w:r>
      <w:r w:rsidRPr="001276DD">
        <w:rPr>
          <w:rFonts w:ascii="Verdana" w:hAnsi="Verdana"/>
          <w:b/>
          <w:sz w:val="16"/>
          <w:szCs w:val="16"/>
        </w:rPr>
        <w:t>krajinného prvku</w:t>
      </w:r>
      <w:r w:rsidRPr="001276DD">
        <w:rPr>
          <w:rFonts w:ascii="Verdana" w:hAnsi="Verdana"/>
          <w:sz w:val="16"/>
          <w:szCs w:val="16"/>
        </w:rPr>
        <w:t xml:space="preserve">, nebo </w:t>
      </w:r>
      <w:r w:rsidRPr="001276DD">
        <w:rPr>
          <w:rFonts w:ascii="Verdana" w:hAnsi="Verdana"/>
          <w:b/>
          <w:sz w:val="16"/>
          <w:szCs w:val="16"/>
        </w:rPr>
        <w:t>stromořadí,</w:t>
      </w:r>
      <w:r w:rsidRPr="001276DD">
        <w:rPr>
          <w:rFonts w:ascii="Verdana" w:hAnsi="Verdana"/>
          <w:sz w:val="16"/>
          <w:szCs w:val="16"/>
        </w:rPr>
        <w:t xml:space="preserve"> </w:t>
      </w:r>
      <w:r w:rsidRPr="001276DD">
        <w:rPr>
          <w:rFonts w:ascii="Verdana" w:hAnsi="Verdana"/>
          <w:b/>
          <w:sz w:val="16"/>
          <w:szCs w:val="16"/>
          <w:u w:val="single"/>
        </w:rPr>
        <w:t>se nevyžaduje</w:t>
      </w:r>
      <w:r w:rsidRPr="001276DD">
        <w:rPr>
          <w:rFonts w:ascii="Verdana" w:hAnsi="Verdana"/>
          <w:sz w:val="16"/>
          <w:szCs w:val="16"/>
        </w:rPr>
        <w:t>:</w:t>
      </w:r>
    </w:p>
    <w:p w:rsidR="00222CBA" w:rsidRPr="001276DD" w:rsidRDefault="00222CBA" w:rsidP="00222CBA">
      <w:pPr>
        <w:jc w:val="both"/>
        <w:rPr>
          <w:rFonts w:ascii="Verdana" w:hAnsi="Verdana"/>
          <w:sz w:val="16"/>
          <w:szCs w:val="16"/>
        </w:rPr>
      </w:pPr>
      <w:r w:rsidRPr="001276DD">
        <w:rPr>
          <w:rFonts w:ascii="Verdana" w:hAnsi="Verdana"/>
          <w:sz w:val="16"/>
          <w:szCs w:val="16"/>
        </w:rPr>
        <w:t>a) pro dřeviny o obvodu kmene do 80 cm měřeného ve výšce 130 cm nad zemí,</w:t>
      </w:r>
    </w:p>
    <w:p w:rsidR="00222CBA" w:rsidRPr="001276DD" w:rsidRDefault="00222CBA" w:rsidP="00222CBA">
      <w:pPr>
        <w:jc w:val="both"/>
        <w:rPr>
          <w:rFonts w:ascii="Verdana" w:hAnsi="Verdana"/>
          <w:sz w:val="16"/>
          <w:szCs w:val="16"/>
        </w:rPr>
      </w:pPr>
      <w:r w:rsidRPr="001276DD">
        <w:rPr>
          <w:rFonts w:ascii="Verdana" w:hAnsi="Verdana"/>
          <w:sz w:val="16"/>
          <w:szCs w:val="16"/>
        </w:rPr>
        <w:t xml:space="preserve">b) pro zapojené porosty dřevin, pokud celková plocha kácených zapojených porostů dřevin nepřesahuje 40m², </w:t>
      </w:r>
    </w:p>
    <w:p w:rsidR="00222CBA" w:rsidRPr="001276DD" w:rsidRDefault="00222CBA" w:rsidP="00222CBA">
      <w:pPr>
        <w:jc w:val="both"/>
        <w:rPr>
          <w:rFonts w:ascii="Verdana" w:hAnsi="Verdana"/>
          <w:sz w:val="16"/>
          <w:szCs w:val="16"/>
        </w:rPr>
      </w:pPr>
      <w:r w:rsidRPr="001276DD">
        <w:rPr>
          <w:rFonts w:ascii="Verdana" w:hAnsi="Verdana"/>
          <w:sz w:val="16"/>
          <w:szCs w:val="16"/>
        </w:rPr>
        <w:t>c) pro dřeviny pěstované na pozemcích vedených v katastru nemovitostí ve způsobu využití jako plantáž dřevin,</w:t>
      </w:r>
    </w:p>
    <w:p w:rsidR="00222CBA" w:rsidRPr="001276DD" w:rsidRDefault="00222CBA" w:rsidP="00222CBA">
      <w:pPr>
        <w:jc w:val="both"/>
        <w:rPr>
          <w:rFonts w:ascii="Verdana" w:hAnsi="Verdana"/>
          <w:sz w:val="16"/>
          <w:szCs w:val="16"/>
        </w:rPr>
      </w:pPr>
      <w:r w:rsidRPr="001276DD">
        <w:rPr>
          <w:rFonts w:ascii="Verdana" w:hAnsi="Verdana"/>
          <w:sz w:val="16"/>
          <w:szCs w:val="16"/>
        </w:rPr>
        <w:t>d) pro ovocné dřeviny rostoucí na pozemcích v zastavěném území evidovaných v katastru nemovitostí jako druh pozemku zahrada, zastavěná plocha a nádvoří nebo ostatní plocha se způsobem využití pozemku zeleň.</w:t>
      </w:r>
    </w:p>
    <w:p w:rsidR="00222CBA" w:rsidRPr="001276DD" w:rsidRDefault="00222CBA" w:rsidP="00222CBA">
      <w:pPr>
        <w:jc w:val="both"/>
        <w:rPr>
          <w:rFonts w:ascii="Verdana" w:hAnsi="Verdana"/>
          <w:sz w:val="16"/>
          <w:szCs w:val="16"/>
        </w:rPr>
      </w:pPr>
    </w:p>
    <w:p w:rsidR="00222CBA" w:rsidRPr="001276DD" w:rsidRDefault="00222CBA" w:rsidP="00222CBA">
      <w:pPr>
        <w:jc w:val="both"/>
        <w:rPr>
          <w:rFonts w:ascii="Verdana" w:hAnsi="Verdana"/>
          <w:sz w:val="16"/>
          <w:szCs w:val="16"/>
        </w:rPr>
      </w:pPr>
      <w:r w:rsidRPr="001276DD">
        <w:rPr>
          <w:rFonts w:ascii="Verdana" w:hAnsi="Verdana"/>
          <w:b/>
          <w:sz w:val="16"/>
          <w:szCs w:val="16"/>
        </w:rPr>
        <w:t>Významné krajinné prvky</w:t>
      </w:r>
      <w:r w:rsidRPr="001276DD">
        <w:rPr>
          <w:rFonts w:ascii="Verdana" w:hAnsi="Verdana"/>
          <w:sz w:val="16"/>
          <w:szCs w:val="16"/>
        </w:rPr>
        <w:t xml:space="preserve"> jsou rašeliniště, vodní toky, rybníky, jezera a údolní nivy a jiné části krajiny zaregistrované jako významný krajinný prvek.</w:t>
      </w:r>
    </w:p>
    <w:p w:rsidR="00222CBA" w:rsidRPr="001276DD" w:rsidRDefault="00222CBA" w:rsidP="00222CBA">
      <w:pPr>
        <w:jc w:val="both"/>
        <w:rPr>
          <w:rFonts w:ascii="Verdana" w:hAnsi="Verdana"/>
          <w:sz w:val="16"/>
          <w:szCs w:val="16"/>
        </w:rPr>
      </w:pPr>
    </w:p>
    <w:p w:rsidR="00222CBA" w:rsidRPr="001276DD" w:rsidRDefault="00222CBA" w:rsidP="00222CBA">
      <w:pPr>
        <w:jc w:val="both"/>
        <w:rPr>
          <w:rFonts w:ascii="Verdana" w:hAnsi="Verdana"/>
          <w:sz w:val="16"/>
          <w:szCs w:val="16"/>
        </w:rPr>
      </w:pPr>
      <w:r w:rsidRPr="001276DD">
        <w:rPr>
          <w:rFonts w:ascii="Verdana" w:hAnsi="Verdana"/>
          <w:b/>
          <w:sz w:val="16"/>
          <w:szCs w:val="16"/>
        </w:rPr>
        <w:t>Stromořadím</w:t>
      </w:r>
      <w:r w:rsidRPr="001276DD">
        <w:rPr>
          <w:rFonts w:ascii="Verdana" w:hAnsi="Verdana"/>
          <w:sz w:val="16"/>
          <w:szCs w:val="16"/>
        </w:rPr>
        <w:t xml:space="preserve"> je souvislá řada nejméně deseti stromů s pravidelnými rozestupy; chybí-li v některém úseku souvislé řady nejméně deseti stromů některý strom, je i tento úsek považován za součást stromořadí; za stromořadí se nepovažují stromu rostoucí v ovocných sadech, školkách a plantážních dřevin.</w:t>
      </w:r>
    </w:p>
    <w:p w:rsidR="00222CBA" w:rsidRPr="001276DD" w:rsidRDefault="00222CBA" w:rsidP="00222CBA">
      <w:pPr>
        <w:jc w:val="both"/>
        <w:rPr>
          <w:rFonts w:ascii="Verdana" w:hAnsi="Verdana"/>
          <w:sz w:val="16"/>
          <w:szCs w:val="16"/>
        </w:rPr>
      </w:pPr>
    </w:p>
    <w:p w:rsidR="00222CBA" w:rsidRPr="001276DD" w:rsidRDefault="00222CBA" w:rsidP="00222CBA">
      <w:pPr>
        <w:jc w:val="both"/>
        <w:rPr>
          <w:rFonts w:ascii="Verdana" w:hAnsi="Verdana"/>
          <w:sz w:val="16"/>
          <w:szCs w:val="16"/>
        </w:rPr>
      </w:pPr>
      <w:r w:rsidRPr="001276DD">
        <w:rPr>
          <w:rFonts w:ascii="Verdana" w:hAnsi="Verdana"/>
          <w:b/>
          <w:sz w:val="16"/>
          <w:szCs w:val="16"/>
        </w:rPr>
        <w:t>Zapojeným porostem dřevin</w:t>
      </w:r>
      <w:r w:rsidRPr="001276DD">
        <w:rPr>
          <w:rFonts w:ascii="Verdana" w:hAnsi="Verdana"/>
          <w:sz w:val="16"/>
          <w:szCs w:val="16"/>
        </w:rPr>
        <w:t xml:space="preserve"> je soubor dřevin, v němž se nadzemní části dřevin jednoho patra vzájemně dotýkají, prorůstají nebo překrývají, s výjimkou dřevin tvořících</w:t>
      </w:r>
      <w:r w:rsidR="001276DD" w:rsidRPr="001276DD">
        <w:rPr>
          <w:rFonts w:ascii="Verdana" w:hAnsi="Verdana"/>
          <w:sz w:val="16"/>
          <w:szCs w:val="16"/>
        </w:rPr>
        <w:t xml:space="preserve"> stromořadí, pokud obvod kmene jednotlivých dřevin měřený ve výšce 130 cm nad zemí nepřesahuje 80 </w:t>
      </w:r>
      <w:proofErr w:type="gramStart"/>
      <w:r w:rsidR="001276DD" w:rsidRPr="001276DD">
        <w:rPr>
          <w:rFonts w:ascii="Verdana" w:hAnsi="Verdana"/>
          <w:sz w:val="16"/>
          <w:szCs w:val="16"/>
        </w:rPr>
        <w:t>cm; jestliže</w:t>
      </w:r>
      <w:proofErr w:type="gramEnd"/>
      <w:r w:rsidR="001276DD" w:rsidRPr="001276DD">
        <w:rPr>
          <w:rFonts w:ascii="Verdana" w:hAnsi="Verdana"/>
          <w:sz w:val="16"/>
          <w:szCs w:val="16"/>
        </w:rPr>
        <w:t xml:space="preserve"> některá z dřevin v souboru přesahuje uvedené rozměry, posuzuje se vždy jako jednotlivá dřevina.</w:t>
      </w:r>
    </w:p>
    <w:sectPr w:rsidR="00222CBA" w:rsidRPr="001276DD" w:rsidSect="008B1E8D">
      <w:headerReference w:type="default" r:id="rId9"/>
      <w:footerReference w:type="default" r:id="rId10"/>
      <w:pgSz w:w="11907" w:h="16840" w:code="9"/>
      <w:pgMar w:top="1418" w:right="1418" w:bottom="1418" w:left="1418" w:header="708" w:footer="9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6B7" w:rsidRDefault="002736B7">
      <w:r>
        <w:separator/>
      </w:r>
    </w:p>
  </w:endnote>
  <w:endnote w:type="continuationSeparator" w:id="0">
    <w:p w:rsidR="002736B7" w:rsidRDefault="0027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BA" w:rsidRDefault="00222CBA">
    <w:pPr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                                </w:t>
    </w:r>
    <w:r>
      <w:rPr>
        <w:sz w:val="16"/>
      </w:rPr>
      <w:tab/>
    </w:r>
  </w:p>
  <w:p w:rsidR="00222CBA" w:rsidRDefault="00222CBA">
    <w:pPr>
      <w:jc w:val="center"/>
      <w:rPr>
        <w:sz w:val="20"/>
      </w:rPr>
    </w:pPr>
  </w:p>
  <w:p w:rsidR="00222CBA" w:rsidRDefault="00222CBA">
    <w:pPr>
      <w:pStyle w:val="Zpat"/>
      <w:rPr>
        <w:sz w:val="16"/>
      </w:rPr>
    </w:pPr>
    <w:r>
      <w:rPr>
        <w:sz w:val="16"/>
      </w:rPr>
      <w:t xml:space="preserve">                                              </w:t>
    </w:r>
  </w:p>
  <w:p w:rsidR="00222CBA" w:rsidRDefault="00222CBA">
    <w:pPr>
      <w:pStyle w:val="Zpat"/>
      <w:rPr>
        <w:sz w:val="20"/>
      </w:rPr>
    </w:pPr>
  </w:p>
  <w:p w:rsidR="00222CBA" w:rsidRDefault="00222C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6B7" w:rsidRDefault="002736B7">
      <w:r>
        <w:separator/>
      </w:r>
    </w:p>
  </w:footnote>
  <w:footnote w:type="continuationSeparator" w:id="0">
    <w:p w:rsidR="002736B7" w:rsidRDefault="00273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CBA" w:rsidRDefault="00222CBA">
    <w:pPr>
      <w:pStyle w:val="Zhlav"/>
      <w:tabs>
        <w:tab w:val="left" w:pos="1985"/>
      </w:tabs>
      <w:rPr>
        <w:b/>
        <w:sz w:val="48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6B6806CA" wp14:editId="10D972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6110" cy="713740"/>
          <wp:effectExtent l="19050" t="0" r="2540" b="0"/>
          <wp:wrapNone/>
          <wp:docPr id="2" name="obrázek 1" descr="Sáz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áza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713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b/>
        <w:sz w:val="48"/>
      </w:rPr>
      <w:t>Městský úřad Sázava</w:t>
    </w:r>
  </w:p>
  <w:p w:rsidR="00222CBA" w:rsidRDefault="00222CBA">
    <w:pPr>
      <w:pStyle w:val="Zhlav"/>
      <w:tabs>
        <w:tab w:val="left" w:pos="1985"/>
      </w:tabs>
      <w:rPr>
        <w:sz w:val="28"/>
      </w:rPr>
    </w:pPr>
    <w:r>
      <w:rPr>
        <w:b/>
        <w:sz w:val="56"/>
      </w:rPr>
      <w:t xml:space="preserve">             </w:t>
    </w:r>
    <w:r>
      <w:rPr>
        <w:b/>
        <w:sz w:val="56"/>
      </w:rPr>
      <w:tab/>
    </w:r>
    <w:r>
      <w:rPr>
        <w:b/>
        <w:sz w:val="28"/>
      </w:rPr>
      <w:t>odbor výstavby a životního prostředí</w:t>
    </w:r>
  </w:p>
  <w:p w:rsidR="00222CBA" w:rsidRDefault="00222CBA">
    <w:pPr>
      <w:pStyle w:val="Zhlav"/>
      <w:tabs>
        <w:tab w:val="left" w:pos="1985"/>
      </w:tabs>
    </w:pPr>
    <w:r>
      <w:rPr>
        <w:sz w:val="28"/>
      </w:rPr>
      <w:t xml:space="preserve">                         </w:t>
    </w:r>
    <w:r>
      <w:rPr>
        <w:sz w:val="28"/>
      </w:rPr>
      <w:tab/>
    </w:r>
    <w:r>
      <w:t xml:space="preserve">nám. Voskovce a Wericha </w:t>
    </w:r>
    <w:proofErr w:type="gramStart"/>
    <w:r>
      <w:t>č.p.</w:t>
    </w:r>
    <w:proofErr w:type="gramEnd"/>
    <w:r>
      <w:t xml:space="preserve"> 356, PSČ 285 06  Sázava</w:t>
    </w:r>
  </w:p>
  <w:p w:rsidR="00222CBA" w:rsidRDefault="00222CBA">
    <w:pPr>
      <w:pStyle w:val="Zhlav"/>
      <w:pBdr>
        <w:top w:val="double" w:sz="6" w:space="1" w:color="auto"/>
      </w:pBdr>
      <w:tabs>
        <w:tab w:val="left" w:pos="2268"/>
      </w:tabs>
      <w:rPr>
        <w:sz w:val="28"/>
      </w:rPr>
    </w:pPr>
  </w:p>
  <w:p w:rsidR="00222CBA" w:rsidRDefault="00222CBA">
    <w:pPr>
      <w:pStyle w:val="Zhlav"/>
      <w:tabs>
        <w:tab w:val="left" w:pos="2268"/>
      </w:tabs>
      <w:rPr>
        <w:sz w:val="16"/>
      </w:rPr>
    </w:pPr>
    <w:r>
      <w:rPr>
        <w:noProof/>
        <w:sz w:val="28"/>
      </w:rPr>
      <w:drawing>
        <wp:inline distT="0" distB="0" distL="0" distR="0" wp14:anchorId="7A59CBDF" wp14:editId="61EF28A4">
          <wp:extent cx="5762625" cy="661035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10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2CBA" w:rsidRDefault="00222CBA">
    <w:pPr>
      <w:pStyle w:val="Zhlav"/>
      <w:pBdr>
        <w:top w:val="double" w:sz="6" w:space="1" w:color="auto"/>
      </w:pBdr>
      <w:tabs>
        <w:tab w:val="left" w:pos="2268"/>
      </w:tabs>
      <w:rPr>
        <w:b/>
        <w:sz w:val="56"/>
      </w:rPr>
    </w:pPr>
  </w:p>
  <w:p w:rsidR="00222CBA" w:rsidRDefault="00222CBA">
    <w:pPr>
      <w:pStyle w:val="Zhlav"/>
    </w:pPr>
    <w:r>
      <w:rPr>
        <w:sz w:val="28"/>
      </w:rPr>
      <w:tab/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D8B"/>
    <w:multiLevelType w:val="hybridMultilevel"/>
    <w:tmpl w:val="869EC806"/>
    <w:lvl w:ilvl="0" w:tplc="7B109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0E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6A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E82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6B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EA8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440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9244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CE4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07CC2"/>
    <w:multiLevelType w:val="hybridMultilevel"/>
    <w:tmpl w:val="97E4B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860BE"/>
    <w:multiLevelType w:val="hybridMultilevel"/>
    <w:tmpl w:val="1AB04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A2018"/>
    <w:multiLevelType w:val="hybridMultilevel"/>
    <w:tmpl w:val="A22AD776"/>
    <w:lvl w:ilvl="0" w:tplc="50309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04B3F"/>
    <w:multiLevelType w:val="hybridMultilevel"/>
    <w:tmpl w:val="264EF5B4"/>
    <w:lvl w:ilvl="0" w:tplc="ABD46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DA"/>
    <w:rsid w:val="0000412C"/>
    <w:rsid w:val="000413E6"/>
    <w:rsid w:val="0004689B"/>
    <w:rsid w:val="00053F08"/>
    <w:rsid w:val="0006672C"/>
    <w:rsid w:val="000746CA"/>
    <w:rsid w:val="0008319B"/>
    <w:rsid w:val="000A2E9D"/>
    <w:rsid w:val="000D7793"/>
    <w:rsid w:val="00117D1A"/>
    <w:rsid w:val="001276DD"/>
    <w:rsid w:val="00167567"/>
    <w:rsid w:val="00171E65"/>
    <w:rsid w:val="00182299"/>
    <w:rsid w:val="001C615B"/>
    <w:rsid w:val="001C7227"/>
    <w:rsid w:val="00222CBA"/>
    <w:rsid w:val="002736B7"/>
    <w:rsid w:val="002952F8"/>
    <w:rsid w:val="002B5238"/>
    <w:rsid w:val="002C228F"/>
    <w:rsid w:val="003448FB"/>
    <w:rsid w:val="003450AB"/>
    <w:rsid w:val="003A2603"/>
    <w:rsid w:val="003B592A"/>
    <w:rsid w:val="003C0528"/>
    <w:rsid w:val="003C135E"/>
    <w:rsid w:val="003F63C7"/>
    <w:rsid w:val="003F7941"/>
    <w:rsid w:val="00404474"/>
    <w:rsid w:val="00424D4C"/>
    <w:rsid w:val="0043195B"/>
    <w:rsid w:val="00437DC3"/>
    <w:rsid w:val="0044185E"/>
    <w:rsid w:val="0046015C"/>
    <w:rsid w:val="00463BAF"/>
    <w:rsid w:val="004A756C"/>
    <w:rsid w:val="00510701"/>
    <w:rsid w:val="00541268"/>
    <w:rsid w:val="00552946"/>
    <w:rsid w:val="0055690C"/>
    <w:rsid w:val="005604D1"/>
    <w:rsid w:val="00574C53"/>
    <w:rsid w:val="00582237"/>
    <w:rsid w:val="005B198D"/>
    <w:rsid w:val="005B42CE"/>
    <w:rsid w:val="005C446F"/>
    <w:rsid w:val="005D15C1"/>
    <w:rsid w:val="005D5726"/>
    <w:rsid w:val="005F3618"/>
    <w:rsid w:val="0060510B"/>
    <w:rsid w:val="006175B6"/>
    <w:rsid w:val="0067508B"/>
    <w:rsid w:val="006A023A"/>
    <w:rsid w:val="006F018E"/>
    <w:rsid w:val="00715112"/>
    <w:rsid w:val="007431BA"/>
    <w:rsid w:val="00787134"/>
    <w:rsid w:val="00795C5A"/>
    <w:rsid w:val="007E3012"/>
    <w:rsid w:val="0082286D"/>
    <w:rsid w:val="00823B30"/>
    <w:rsid w:val="00843080"/>
    <w:rsid w:val="00852E0E"/>
    <w:rsid w:val="00872610"/>
    <w:rsid w:val="008B1E8D"/>
    <w:rsid w:val="008F04D0"/>
    <w:rsid w:val="009263C9"/>
    <w:rsid w:val="00935BA6"/>
    <w:rsid w:val="00941675"/>
    <w:rsid w:val="00970687"/>
    <w:rsid w:val="009B3A9E"/>
    <w:rsid w:val="00A2362A"/>
    <w:rsid w:val="00A42D92"/>
    <w:rsid w:val="00AE0F95"/>
    <w:rsid w:val="00B60D93"/>
    <w:rsid w:val="00B745B4"/>
    <w:rsid w:val="00BA2E19"/>
    <w:rsid w:val="00BB797E"/>
    <w:rsid w:val="00BE750A"/>
    <w:rsid w:val="00C11BFD"/>
    <w:rsid w:val="00C6502E"/>
    <w:rsid w:val="00C77357"/>
    <w:rsid w:val="00CB6833"/>
    <w:rsid w:val="00CB72F8"/>
    <w:rsid w:val="00D33F9E"/>
    <w:rsid w:val="00D822FF"/>
    <w:rsid w:val="00DB43EB"/>
    <w:rsid w:val="00E20904"/>
    <w:rsid w:val="00E41D8F"/>
    <w:rsid w:val="00E46BA8"/>
    <w:rsid w:val="00EB29B7"/>
    <w:rsid w:val="00ED1846"/>
    <w:rsid w:val="00F11727"/>
    <w:rsid w:val="00F3431A"/>
    <w:rsid w:val="00F515DA"/>
    <w:rsid w:val="00F70E73"/>
    <w:rsid w:val="00F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E8D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8B1E8D"/>
    <w:pPr>
      <w:framePr w:w="7920" w:h="1980" w:hRule="exact" w:hSpace="141" w:wrap="auto" w:hAnchor="page" w:xAlign="center" w:yAlign="bottom"/>
      <w:ind w:left="4820"/>
    </w:pPr>
  </w:style>
  <w:style w:type="paragraph" w:styleId="Zptenadresanaoblku">
    <w:name w:val="envelope return"/>
    <w:basedOn w:val="Normln"/>
    <w:rsid w:val="008B1E8D"/>
    <w:rPr>
      <w:sz w:val="20"/>
    </w:rPr>
  </w:style>
  <w:style w:type="paragraph" w:customStyle="1" w:styleId="Oblka">
    <w:name w:val="Obálka"/>
    <w:basedOn w:val="Normln"/>
    <w:rsid w:val="008B1E8D"/>
    <w:pPr>
      <w:ind w:left="3828"/>
    </w:pPr>
  </w:style>
  <w:style w:type="paragraph" w:styleId="Zhlav">
    <w:name w:val="header"/>
    <w:basedOn w:val="Normln"/>
    <w:rsid w:val="008B1E8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1E8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B1E8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B1E8D"/>
    <w:rPr>
      <w:color w:val="0000FF"/>
      <w:u w:val="single"/>
    </w:rPr>
  </w:style>
  <w:style w:type="character" w:styleId="slostrnky">
    <w:name w:val="page number"/>
    <w:basedOn w:val="Standardnpsmoodstavce"/>
    <w:rsid w:val="008B1E8D"/>
  </w:style>
  <w:style w:type="character" w:styleId="Sledovanodkaz">
    <w:name w:val="FollowedHyperlink"/>
    <w:basedOn w:val="Standardnpsmoodstavce"/>
    <w:rsid w:val="008B1E8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3C0528"/>
    <w:pPr>
      <w:ind w:left="720"/>
      <w:contextualSpacing/>
    </w:pPr>
  </w:style>
  <w:style w:type="table" w:styleId="Mkatabulky">
    <w:name w:val="Table Grid"/>
    <w:basedOn w:val="Normlntabulka"/>
    <w:uiPriority w:val="59"/>
    <w:rsid w:val="002B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E8D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8B1E8D"/>
    <w:pPr>
      <w:framePr w:w="7920" w:h="1980" w:hRule="exact" w:hSpace="141" w:wrap="auto" w:hAnchor="page" w:xAlign="center" w:yAlign="bottom"/>
      <w:ind w:left="4820"/>
    </w:pPr>
  </w:style>
  <w:style w:type="paragraph" w:styleId="Zptenadresanaoblku">
    <w:name w:val="envelope return"/>
    <w:basedOn w:val="Normln"/>
    <w:rsid w:val="008B1E8D"/>
    <w:rPr>
      <w:sz w:val="20"/>
    </w:rPr>
  </w:style>
  <w:style w:type="paragraph" w:customStyle="1" w:styleId="Oblka">
    <w:name w:val="Obálka"/>
    <w:basedOn w:val="Normln"/>
    <w:rsid w:val="008B1E8D"/>
    <w:pPr>
      <w:ind w:left="3828"/>
    </w:pPr>
  </w:style>
  <w:style w:type="paragraph" w:styleId="Zhlav">
    <w:name w:val="header"/>
    <w:basedOn w:val="Normln"/>
    <w:rsid w:val="008B1E8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1E8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B1E8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B1E8D"/>
    <w:rPr>
      <w:color w:val="0000FF"/>
      <w:u w:val="single"/>
    </w:rPr>
  </w:style>
  <w:style w:type="character" w:styleId="slostrnky">
    <w:name w:val="page number"/>
    <w:basedOn w:val="Standardnpsmoodstavce"/>
    <w:rsid w:val="008B1E8D"/>
  </w:style>
  <w:style w:type="character" w:styleId="Sledovanodkaz">
    <w:name w:val="FollowedHyperlink"/>
    <w:basedOn w:val="Standardnpsmoodstavce"/>
    <w:rsid w:val="008B1E8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3C0528"/>
    <w:pPr>
      <w:ind w:left="720"/>
      <w:contextualSpacing/>
    </w:pPr>
  </w:style>
  <w:style w:type="table" w:styleId="Mkatabulky">
    <w:name w:val="Table Grid"/>
    <w:basedOn w:val="Normlntabulka"/>
    <w:uiPriority w:val="59"/>
    <w:rsid w:val="002B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vlina.SAZAVA-X\Plocha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CDCAC-31D7-4431-AA3D-C553E8E1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</Template>
  <TotalTime>24</TotalTime>
  <Pages>1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Obec Sázava</Company>
  <LinksUpToDate>false</LinksUpToDate>
  <CharactersWithSpaces>4613</CharactersWithSpaces>
  <SharedDoc>false</SharedDoc>
  <HLinks>
    <vt:vector size="12" baseType="variant">
      <vt:variant>
        <vt:i4>7798890</vt:i4>
      </vt:variant>
      <vt:variant>
        <vt:i4>9</vt:i4>
      </vt:variant>
      <vt:variant>
        <vt:i4>0</vt:i4>
      </vt:variant>
      <vt:variant>
        <vt:i4>5</vt:i4>
      </vt:variant>
      <vt:variant>
        <vt:lpwstr>http://www.mestosazava.cz/</vt:lpwstr>
      </vt:variant>
      <vt:variant>
        <vt:lpwstr/>
      </vt:variant>
      <vt:variant>
        <vt:i4>65584</vt:i4>
      </vt:variant>
      <vt:variant>
        <vt:i4>0</vt:i4>
      </vt:variant>
      <vt:variant>
        <vt:i4>0</vt:i4>
      </vt:variant>
      <vt:variant>
        <vt:i4>5</vt:i4>
      </vt:variant>
      <vt:variant>
        <vt:lpwstr>mailto:stavebni@mestosazava.cz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Město Sázava</dc:creator>
  <cp:lastModifiedBy>adriana</cp:lastModifiedBy>
  <cp:revision>5</cp:revision>
  <cp:lastPrinted>2016-02-02T09:40:00Z</cp:lastPrinted>
  <dcterms:created xsi:type="dcterms:W3CDTF">2016-02-02T09:23:00Z</dcterms:created>
  <dcterms:modified xsi:type="dcterms:W3CDTF">2016-02-02T09:45:00Z</dcterms:modified>
</cp:coreProperties>
</file>